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«Литературное чтение</w:t>
      </w:r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4 класс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год обучения)</w:t>
      </w: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 недели, 2 дня в неделю, 68 часов за год)</w:t>
      </w: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Индивидуальное</w:t>
      </w:r>
      <w:r w:rsidRPr="00BA0B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обучение.</w:t>
      </w: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(авторы:</w:t>
      </w:r>
      <w:proofErr w:type="gramEnd"/>
      <w:r w:rsidRPr="00BA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Л.Ф. Климанова, В.Г. Горецкий, М.В. Голованова</w:t>
      </w:r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proofErr w:type="gramEnd"/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A0B98" w:rsidRPr="00BA0B98" w:rsidRDefault="00BA0B98" w:rsidP="00BA0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BA0B98" w:rsidRPr="00BA0B98" w:rsidRDefault="00BA0B98" w:rsidP="00BA0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811"/>
        <w:gridCol w:w="2275"/>
      </w:tblGrid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Делу время – потехе час.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детства.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E61BD9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№1.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мы.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E61BD9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№2.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Default="00BA0B98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Default="00BA0B98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Фантазия.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E61BD9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BA0B98" w:rsidRPr="00BA0B98" w:rsidRDefault="00BA0B98" w:rsidP="00BA0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планирования</w:t>
      </w:r>
    </w:p>
    <w:p w:rsidR="00BA0B98" w:rsidRPr="00BA0B98" w:rsidRDefault="00BA0B98" w:rsidP="00BA0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B98" w:rsidRPr="00BA0B98" w:rsidRDefault="00BA0B98" w:rsidP="00BA0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56"/>
        <w:gridCol w:w="7291"/>
        <w:gridCol w:w="893"/>
      </w:tblGrid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Делу время – потехе час</w:t>
            </w:r>
            <w:r w:rsidR="00805E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05E8C" w:rsidRPr="00805E8C">
              <w:rPr>
                <w:rFonts w:ascii="Times New Roman" w:hAnsi="Times New Roman"/>
                <w:sz w:val="24"/>
                <w:szCs w:val="24"/>
              </w:rPr>
              <w:t>3 часа.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6CAC" w:rsidP="00D06C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Е.Л. Шварц «Сказка о потерянном времени»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6CAC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В.Ю. Драгунский «Главные реки», «Что любит Мишка».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6CAC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20.09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«Никакой я горчицы не ел».</w:t>
            </w:r>
            <w:r w:rsidR="00D0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333" w:rsidRPr="00805E8C">
              <w:rPr>
                <w:rFonts w:ascii="Times New Roman" w:hAnsi="Times New Roman"/>
                <w:b/>
                <w:i/>
                <w:sz w:val="24"/>
                <w:szCs w:val="24"/>
              </w:rPr>
              <w:t>Тест №1.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333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D07333" w:rsidRDefault="00D07333" w:rsidP="00D0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детства.</w:t>
            </w:r>
            <w:r w:rsidR="00805E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E8C" w:rsidRPr="00805E8C">
              <w:rPr>
                <w:rFonts w:ascii="Times New Roman" w:hAnsi="Times New Roman"/>
                <w:sz w:val="24"/>
                <w:szCs w:val="24"/>
              </w:rPr>
              <w:t>4 часа.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6CA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27.09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Б.С. Житков «Как я ловил человечков»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0B98" w:rsidRPr="00BA0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6CA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04.10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К.Г. Паустовский Корзина с еловыми шишками».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333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6CA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11.10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К.Г. Паустовский Корзина с еловыми шишками».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6CA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М.М. Зощенко «Ёлка». </w:t>
            </w:r>
            <w:r w:rsidRPr="00805E8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Тест №2.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333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D07333" w:rsidRDefault="00D07333" w:rsidP="00D0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Поэтическая тетрадь №1.</w:t>
            </w:r>
            <w:r w:rsidR="00805E8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805E8C" w:rsidRPr="00805E8C">
              <w:rPr>
                <w:rFonts w:ascii="Times New Roman" w:hAnsi="Times New Roman"/>
                <w:spacing w:val="-1"/>
                <w:sz w:val="24"/>
                <w:szCs w:val="24"/>
              </w:rPr>
              <w:t>3 часа.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6CAC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25.10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 Брюсов «Опять сон, «Детская».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592151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Есенин «Бабушкины сказки».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592151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15.11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Default="00D07333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М.И. Цветаева «Бежит тропинка с бугорка», «Наши царства». </w:t>
            </w:r>
          </w:p>
          <w:p w:rsidR="00BA0B98" w:rsidRPr="00BA0B98" w:rsidRDefault="00D07333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5E8C">
              <w:rPr>
                <w:rFonts w:ascii="Times New Roman" w:hAnsi="Times New Roman"/>
                <w:b/>
                <w:i/>
                <w:sz w:val="24"/>
                <w:szCs w:val="24"/>
              </w:rPr>
              <w:t>Тест №3.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333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D07333" w:rsidRDefault="00D07333" w:rsidP="00D0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мы.</w:t>
            </w:r>
            <w:r w:rsidR="00805E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E8C" w:rsidRPr="00805E8C">
              <w:rPr>
                <w:rFonts w:ascii="Times New Roman" w:hAnsi="Times New Roman"/>
                <w:sz w:val="24"/>
                <w:szCs w:val="24"/>
              </w:rPr>
              <w:t>6 часов.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592151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Д.Н.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«Приёмыш».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592151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592151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Пришвин «Выскочка».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592151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592151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592151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Скрип». </w:t>
            </w:r>
            <w:r w:rsidRPr="00805E8C">
              <w:rPr>
                <w:rFonts w:ascii="Times New Roman" w:hAnsi="Times New Roman"/>
                <w:b/>
                <w:i/>
                <w:sz w:val="24"/>
                <w:szCs w:val="24"/>
              </w:rPr>
              <w:t>Тест №4.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7333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D07333" w:rsidRDefault="00D07333" w:rsidP="00D07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Поэтическая тетрадь №2.</w:t>
            </w:r>
            <w:r w:rsidR="00805E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E8C" w:rsidRPr="00805E8C">
              <w:rPr>
                <w:rFonts w:ascii="Times New Roman" w:hAnsi="Times New Roman"/>
                <w:sz w:val="24"/>
                <w:szCs w:val="24"/>
              </w:rPr>
              <w:t>6 часов.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2F7DA9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Б.Л. Пастернак «Золотая осень».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2F7DA9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Клычков «Весна в лесу».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0614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0614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Рубцов «Сентябрь».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0614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Есенин «Лебёдушка».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0614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 Есенин «Лебёдушка». </w:t>
            </w:r>
            <w:r w:rsidRPr="00E2096D">
              <w:rPr>
                <w:rFonts w:ascii="Times New Roman" w:hAnsi="Times New Roman"/>
                <w:b/>
                <w:i/>
                <w:sz w:val="24"/>
                <w:szCs w:val="24"/>
              </w:rPr>
              <w:t>Тест № 5.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E2096D" w:rsidRDefault="00E2096D" w:rsidP="00E20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Родина.</w:t>
            </w:r>
            <w:r w:rsidR="00805E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E8C" w:rsidRPr="00805E8C">
              <w:rPr>
                <w:rFonts w:ascii="Times New Roman" w:hAnsi="Times New Roman"/>
                <w:sz w:val="24"/>
                <w:szCs w:val="24"/>
              </w:rPr>
              <w:t>3 часа.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0614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Никитин «Русь».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0614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С.Д. Дрожжин «Родине».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3C5B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«О, Родина! В неярком блеске». </w:t>
            </w:r>
            <w:r w:rsidRPr="00E2096D">
              <w:rPr>
                <w:rFonts w:ascii="Times New Roman" w:hAnsi="Times New Roman"/>
                <w:b/>
                <w:i/>
                <w:sz w:val="24"/>
                <w:szCs w:val="24"/>
              </w:rPr>
              <w:t>Тест №6.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E2096D" w:rsidRDefault="00E2096D" w:rsidP="00E20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Фантазия.</w:t>
            </w:r>
            <w:r w:rsidR="00805E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5E8C" w:rsidRPr="00805E8C">
              <w:rPr>
                <w:rFonts w:ascii="Times New Roman" w:hAnsi="Times New Roman"/>
                <w:sz w:val="24"/>
                <w:szCs w:val="24"/>
              </w:rPr>
              <w:t>9 часов.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6037CB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bookmarkStart w:id="0" w:name="_GoBack"/>
            <w:bookmarkEnd w:id="0"/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Велтистов «Приключения Электроника.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 Булычёв «Путешествие Алисы».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E8C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BA0B98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М.Т. 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E8C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BA0B98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«Святая ночь».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E8C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BA0B98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Назарете».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E8C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BA0B98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805E8C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5E8C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E8C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BA0B98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805E8C" w:rsidRDefault="00805E8C" w:rsidP="00805E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B6A59" w:rsidRDefault="00AB6A59" w:rsidP="00BA0B98">
      <w:pPr>
        <w:ind w:right="283"/>
      </w:pPr>
    </w:p>
    <w:sectPr w:rsidR="00AB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C1"/>
    <w:rsid w:val="002F7DA9"/>
    <w:rsid w:val="003A5FC1"/>
    <w:rsid w:val="003C5B8C"/>
    <w:rsid w:val="00592151"/>
    <w:rsid w:val="006037CB"/>
    <w:rsid w:val="00805E8C"/>
    <w:rsid w:val="00AB6A59"/>
    <w:rsid w:val="00BA0B98"/>
    <w:rsid w:val="00D06CAC"/>
    <w:rsid w:val="00D07333"/>
    <w:rsid w:val="00E0614C"/>
    <w:rsid w:val="00E2096D"/>
    <w:rsid w:val="00E61BD9"/>
    <w:rsid w:val="00E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0B98"/>
    <w:pPr>
      <w:spacing w:after="0" w:line="240" w:lineRule="auto"/>
    </w:pPr>
    <w:rPr>
      <w:rFonts w:ascii="Arial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0B98"/>
    <w:pPr>
      <w:spacing w:after="0" w:line="240" w:lineRule="auto"/>
    </w:pPr>
    <w:rPr>
      <w:rFonts w:ascii="Arial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15</cp:revision>
  <dcterms:created xsi:type="dcterms:W3CDTF">2022-06-16T06:46:00Z</dcterms:created>
  <dcterms:modified xsi:type="dcterms:W3CDTF">2023-03-21T07:13:00Z</dcterms:modified>
</cp:coreProperties>
</file>